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67E5" w14:textId="5FAE5305" w:rsidR="008E5D43" w:rsidRPr="00FC3A53" w:rsidRDefault="008E5D43" w:rsidP="00FC3A53">
      <w:pPr>
        <w:spacing w:after="0"/>
        <w:jc w:val="center"/>
        <w:rPr>
          <w:b/>
          <w:smallCaps/>
          <w:sz w:val="32"/>
          <w:szCs w:val="32"/>
          <w:u w:val="single"/>
        </w:rPr>
      </w:pPr>
      <w:r w:rsidRPr="00FC3A53">
        <w:rPr>
          <w:b/>
          <w:smallCaps/>
          <w:sz w:val="32"/>
          <w:szCs w:val="32"/>
          <w:u w:val="single"/>
        </w:rPr>
        <w:t>Demande d’autorisation</w:t>
      </w:r>
    </w:p>
    <w:p w14:paraId="6A0606EA" w14:textId="77777777" w:rsidR="008E5D43" w:rsidRPr="00CC6A3D" w:rsidRDefault="008E5D43">
      <w:pPr>
        <w:spacing w:after="0"/>
        <w:rPr>
          <w:b/>
          <w:sz w:val="10"/>
          <w:szCs w:val="10"/>
          <w:u w:val="single"/>
        </w:rPr>
      </w:pPr>
    </w:p>
    <w:p w14:paraId="04443C38" w14:textId="77777777" w:rsidR="008E5D43" w:rsidRDefault="008E5D43">
      <w:pPr>
        <w:spacing w:after="0"/>
        <w:rPr>
          <w:b/>
          <w:sz w:val="20"/>
          <w:szCs w:val="20"/>
          <w:u w:val="single"/>
        </w:rPr>
      </w:pPr>
      <w:r w:rsidRPr="004C3352">
        <w:rPr>
          <w:b/>
          <w:sz w:val="20"/>
          <w:szCs w:val="20"/>
          <w:u w:val="single"/>
        </w:rPr>
        <w:t>PRODUCTEUR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45"/>
        <w:gridCol w:w="4885"/>
      </w:tblGrid>
      <w:tr w:rsidR="00E10162" w14:paraId="14272260" w14:textId="77777777" w:rsidTr="00E10162">
        <w:tc>
          <w:tcPr>
            <w:tcW w:w="8630" w:type="dxa"/>
            <w:gridSpan w:val="2"/>
            <w:vAlign w:val="center"/>
          </w:tcPr>
          <w:p w14:paraId="14156743" w14:textId="77777777" w:rsidR="00E10162" w:rsidRPr="00FC3A53" w:rsidRDefault="00E10162" w:rsidP="00933255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Nom de la compagnie :</w:t>
            </w:r>
          </w:p>
        </w:tc>
      </w:tr>
      <w:tr w:rsidR="00E10162" w14:paraId="5C6C475F" w14:textId="77777777" w:rsidTr="00933255">
        <w:tc>
          <w:tcPr>
            <w:tcW w:w="3745" w:type="dxa"/>
            <w:vAlign w:val="center"/>
          </w:tcPr>
          <w:p w14:paraId="36505E98" w14:textId="5C85FBF8" w:rsidR="00E10162" w:rsidRDefault="00E10162" w:rsidP="00933255">
            <w:pPr>
              <w:spacing w:after="0" w:line="360" w:lineRule="auto"/>
              <w:rPr>
                <w:sz w:val="18"/>
              </w:rPr>
            </w:pPr>
            <w:r w:rsidRPr="00FC3A53">
              <w:rPr>
                <w:b/>
                <w:bCs/>
                <w:sz w:val="18"/>
              </w:rPr>
              <w:t>Compagnie professionnelle</w:t>
            </w:r>
            <w:r>
              <w:rPr>
                <w:sz w:val="18"/>
              </w:rPr>
              <w:t xml:space="preserve">       </w:t>
            </w:r>
            <w:sdt>
              <w:sdtPr>
                <w:rPr>
                  <w:sz w:val="28"/>
                  <w:szCs w:val="28"/>
                </w:rPr>
                <w:id w:val="-16516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85" w:type="dxa"/>
            <w:vAlign w:val="center"/>
          </w:tcPr>
          <w:p w14:paraId="4449C08A" w14:textId="236E5A84" w:rsidR="00E10162" w:rsidRDefault="00E10162" w:rsidP="00933255">
            <w:pPr>
              <w:spacing w:after="0" w:line="360" w:lineRule="auto"/>
              <w:rPr>
                <w:sz w:val="18"/>
              </w:rPr>
            </w:pPr>
            <w:r w:rsidRPr="00FC3A53">
              <w:rPr>
                <w:b/>
                <w:bCs/>
                <w:sz w:val="18"/>
              </w:rPr>
              <w:t>Troupe amateur</w:t>
            </w:r>
            <w:r>
              <w:rPr>
                <w:sz w:val="18"/>
              </w:rPr>
              <w:t xml:space="preserve">        </w:t>
            </w:r>
            <w:sdt>
              <w:sdtPr>
                <w:rPr>
                  <w:sz w:val="28"/>
                  <w:szCs w:val="28"/>
                </w:rPr>
                <w:id w:val="166998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0162" w14:paraId="1C40A19A" w14:textId="77777777" w:rsidTr="00E10162">
        <w:tc>
          <w:tcPr>
            <w:tcW w:w="37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9B62EB" w14:textId="77777777" w:rsidR="00E10162" w:rsidRPr="00FC3A53" w:rsidRDefault="00E10162" w:rsidP="00933255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Adresse postale :</w:t>
            </w:r>
          </w:p>
          <w:p w14:paraId="7A2E9ADF" w14:textId="77777777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  <w:p w14:paraId="68F8647B" w14:textId="77777777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  <w:p w14:paraId="1C33AC1C" w14:textId="77777777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</w:tc>
        <w:tc>
          <w:tcPr>
            <w:tcW w:w="4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5E7775" w14:textId="54E23B02" w:rsidR="00E10162" w:rsidRPr="00FC3A53" w:rsidRDefault="00E10162" w:rsidP="00933255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Adresse électronique</w:t>
            </w:r>
            <w:r w:rsidR="00BC5107" w:rsidRPr="00FC3A53">
              <w:rPr>
                <w:b/>
                <w:bCs/>
                <w:sz w:val="18"/>
              </w:rPr>
              <w:t>, site</w:t>
            </w:r>
            <w:r w:rsidRPr="00FC3A53">
              <w:rPr>
                <w:b/>
                <w:bCs/>
                <w:sz w:val="18"/>
              </w:rPr>
              <w:t> :</w:t>
            </w:r>
          </w:p>
          <w:p w14:paraId="14196959" w14:textId="6A11101D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  <w:p w14:paraId="2DEB2465" w14:textId="77777777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  <w:p w14:paraId="30DFFED9" w14:textId="77777777" w:rsidR="00E10162" w:rsidRDefault="00E10162" w:rsidP="00933255">
            <w:pPr>
              <w:spacing w:after="0" w:line="360" w:lineRule="auto"/>
              <w:rPr>
                <w:sz w:val="18"/>
              </w:rPr>
            </w:pPr>
          </w:p>
        </w:tc>
      </w:tr>
      <w:tr w:rsidR="008E5D43" w14:paraId="4BAFADBD" w14:textId="77777777" w:rsidTr="00E10162">
        <w:tc>
          <w:tcPr>
            <w:tcW w:w="8630" w:type="dxa"/>
            <w:gridSpan w:val="2"/>
            <w:vAlign w:val="center"/>
          </w:tcPr>
          <w:p w14:paraId="1A18FD07" w14:textId="4BAB8D3B" w:rsidR="008E5D43" w:rsidRPr="00FC3A53" w:rsidRDefault="00BC5107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R</w:t>
            </w:r>
            <w:r w:rsidR="008E5D43" w:rsidRPr="00FC3A53">
              <w:rPr>
                <w:b/>
                <w:bCs/>
                <w:sz w:val="18"/>
              </w:rPr>
              <w:t>esponsable :</w:t>
            </w:r>
          </w:p>
        </w:tc>
      </w:tr>
      <w:tr w:rsidR="00BC5107" w14:paraId="5FC8BD01" w14:textId="77777777" w:rsidTr="00E10162">
        <w:tc>
          <w:tcPr>
            <w:tcW w:w="8630" w:type="dxa"/>
            <w:gridSpan w:val="2"/>
            <w:vAlign w:val="center"/>
          </w:tcPr>
          <w:p w14:paraId="44E6A806" w14:textId="60A1D51E" w:rsidR="00BC5107" w:rsidRPr="00FC3A53" w:rsidRDefault="00BC5107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Titre :</w:t>
            </w:r>
          </w:p>
        </w:tc>
      </w:tr>
      <w:tr w:rsidR="000E39DB" w14:paraId="252D992B" w14:textId="77777777" w:rsidTr="00E10162">
        <w:tc>
          <w:tcPr>
            <w:tcW w:w="8630" w:type="dxa"/>
            <w:gridSpan w:val="2"/>
            <w:vAlign w:val="center"/>
          </w:tcPr>
          <w:p w14:paraId="03065669" w14:textId="4B6A6C91" w:rsidR="000E39DB" w:rsidRDefault="000E39DB">
            <w:pPr>
              <w:spacing w:after="0" w:line="360" w:lineRule="auto"/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18"/>
              </w:rPr>
              <w:t>(</w:t>
            </w:r>
            <w:r>
              <w:rPr>
                <w:sz w:val="18"/>
              </w:rPr>
              <w:t xml:space="preserve"> :</w:t>
            </w:r>
          </w:p>
        </w:tc>
      </w:tr>
    </w:tbl>
    <w:p w14:paraId="45F444E1" w14:textId="77777777" w:rsidR="00E10162" w:rsidRDefault="00E10162">
      <w:pPr>
        <w:spacing w:after="0"/>
        <w:rPr>
          <w:sz w:val="18"/>
        </w:rPr>
      </w:pPr>
    </w:p>
    <w:p w14:paraId="78686DCA" w14:textId="77B40BF1" w:rsidR="008E5D43" w:rsidRPr="004C3352" w:rsidRDefault="008E5D43">
      <w:pPr>
        <w:spacing w:after="0"/>
        <w:rPr>
          <w:b/>
          <w:sz w:val="20"/>
          <w:szCs w:val="20"/>
        </w:rPr>
      </w:pPr>
      <w:r w:rsidRPr="004C3352">
        <w:rPr>
          <w:b/>
          <w:sz w:val="20"/>
          <w:szCs w:val="20"/>
          <w:u w:val="single"/>
        </w:rPr>
        <w:t>ŒUVRE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630"/>
      </w:tblGrid>
      <w:tr w:rsidR="008E5D43" w:rsidRPr="00FC3A53" w14:paraId="5B9B71B8" w14:textId="77777777" w:rsidTr="00064C7E">
        <w:tc>
          <w:tcPr>
            <w:tcW w:w="8630" w:type="dxa"/>
          </w:tcPr>
          <w:p w14:paraId="5948DEE2" w14:textId="77777777" w:rsidR="008E5D43" w:rsidRPr="00FC3A53" w:rsidRDefault="008E5D43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Titre :</w:t>
            </w:r>
          </w:p>
        </w:tc>
      </w:tr>
      <w:tr w:rsidR="008E5D43" w:rsidRPr="00FC3A53" w14:paraId="7B986F3A" w14:textId="77777777" w:rsidTr="00064C7E">
        <w:tc>
          <w:tcPr>
            <w:tcW w:w="8630" w:type="dxa"/>
          </w:tcPr>
          <w:p w14:paraId="75669614" w14:textId="77777777" w:rsidR="008E5D43" w:rsidRPr="00FC3A53" w:rsidRDefault="00D1116A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Auteur :</w:t>
            </w:r>
          </w:p>
        </w:tc>
      </w:tr>
      <w:tr w:rsidR="00D1116A" w:rsidRPr="00FC3A53" w14:paraId="1178F0D1" w14:textId="77777777" w:rsidTr="00064C7E">
        <w:tc>
          <w:tcPr>
            <w:tcW w:w="8630" w:type="dxa"/>
          </w:tcPr>
          <w:p w14:paraId="21F00EEA" w14:textId="77777777" w:rsidR="00D1116A" w:rsidRPr="00FC3A53" w:rsidRDefault="00D1116A" w:rsidP="0002730F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Traducteur :</w:t>
            </w:r>
          </w:p>
        </w:tc>
      </w:tr>
      <w:tr w:rsidR="00D1116A" w:rsidRPr="00FC3A53" w14:paraId="1380E7A7" w14:textId="77777777" w:rsidTr="00064C7E">
        <w:tc>
          <w:tcPr>
            <w:tcW w:w="8630" w:type="dxa"/>
          </w:tcPr>
          <w:p w14:paraId="67BB322D" w14:textId="77777777" w:rsidR="00D1116A" w:rsidRPr="00FC3A53" w:rsidRDefault="00D1116A" w:rsidP="00D1116A">
            <w:pPr>
              <w:spacing w:after="0" w:line="360" w:lineRule="auto"/>
              <w:rPr>
                <w:b/>
                <w:bCs/>
                <w:sz w:val="18"/>
              </w:rPr>
            </w:pPr>
            <w:r w:rsidRPr="00FC3A53">
              <w:rPr>
                <w:b/>
                <w:bCs/>
                <w:sz w:val="18"/>
              </w:rPr>
              <w:t>Éditeur :</w:t>
            </w:r>
          </w:p>
        </w:tc>
      </w:tr>
    </w:tbl>
    <w:p w14:paraId="0E85A8AA" w14:textId="5DF6AD49" w:rsidR="008E5D43" w:rsidRDefault="008E5D43">
      <w:pPr>
        <w:spacing w:after="0"/>
      </w:pPr>
    </w:p>
    <w:p w14:paraId="38A44C2A" w14:textId="4AC26117" w:rsidR="008E5D43" w:rsidRPr="004C3352" w:rsidRDefault="008E5D43">
      <w:pPr>
        <w:spacing w:after="0"/>
        <w:rPr>
          <w:b/>
          <w:sz w:val="20"/>
          <w:szCs w:val="20"/>
          <w:u w:val="single"/>
        </w:rPr>
      </w:pPr>
      <w:r w:rsidRPr="004C3352">
        <w:rPr>
          <w:b/>
          <w:sz w:val="20"/>
          <w:szCs w:val="20"/>
          <w:u w:val="single"/>
        </w:rPr>
        <w:t>EXPLOITATION</w:t>
      </w:r>
      <w:r w:rsidRPr="004C3352">
        <w:rPr>
          <w:b/>
          <w:sz w:val="20"/>
          <w:szCs w:val="20"/>
        </w:rPr>
        <w:t xml:space="preserve"> </w:t>
      </w:r>
    </w:p>
    <w:tbl>
      <w:tblPr>
        <w:tblW w:w="88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62"/>
      </w:tblGrid>
      <w:tr w:rsidR="008E5D43" w:rsidRPr="00FC3A53" w14:paraId="1E92C1CD" w14:textId="77777777" w:rsidTr="004C3352">
        <w:trPr>
          <w:trHeight w:val="545"/>
        </w:trPr>
        <w:tc>
          <w:tcPr>
            <w:tcW w:w="8862" w:type="dxa"/>
          </w:tcPr>
          <w:p w14:paraId="3616AA5F" w14:textId="1C4C7728" w:rsidR="008E5D43" w:rsidRPr="00FC3A53" w:rsidRDefault="00064C7E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>L</w:t>
            </w:r>
            <w:r w:rsidR="008E5D43" w:rsidRPr="00FC3A53">
              <w:rPr>
                <w:b/>
                <w:bCs/>
                <w:sz w:val="18"/>
                <w:szCs w:val="20"/>
              </w:rPr>
              <w:t>ieu</w:t>
            </w:r>
            <w:r w:rsidRPr="00FC3A53">
              <w:rPr>
                <w:b/>
                <w:bCs/>
                <w:sz w:val="18"/>
                <w:szCs w:val="20"/>
              </w:rPr>
              <w:t xml:space="preserve"> des représentations</w:t>
            </w:r>
            <w:r w:rsidR="008E5D43" w:rsidRPr="00FC3A53">
              <w:rPr>
                <w:b/>
                <w:bCs/>
                <w:sz w:val="18"/>
                <w:szCs w:val="20"/>
              </w:rPr>
              <w:t> :</w:t>
            </w:r>
          </w:p>
        </w:tc>
      </w:tr>
      <w:tr w:rsidR="008E5D43" w:rsidRPr="00FC3A53" w14:paraId="45365C73" w14:textId="77777777" w:rsidTr="004C3352">
        <w:trPr>
          <w:trHeight w:val="522"/>
        </w:trPr>
        <w:tc>
          <w:tcPr>
            <w:tcW w:w="8862" w:type="dxa"/>
          </w:tcPr>
          <w:p w14:paraId="7F218D4A" w14:textId="77777777" w:rsidR="008E5D43" w:rsidRPr="00FC3A53" w:rsidRDefault="008E5D43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>Capacité de la salle :</w:t>
            </w:r>
          </w:p>
        </w:tc>
      </w:tr>
      <w:tr w:rsidR="008E5D43" w:rsidRPr="00FC3A53" w14:paraId="0865EC1C" w14:textId="77777777" w:rsidTr="004C3352">
        <w:trPr>
          <w:trHeight w:val="545"/>
        </w:trPr>
        <w:tc>
          <w:tcPr>
            <w:tcW w:w="8862" w:type="dxa"/>
          </w:tcPr>
          <w:p w14:paraId="51857853" w14:textId="77777777" w:rsidR="008E5D43" w:rsidRPr="00FC3A53" w:rsidRDefault="008E5D43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>Prix des billets (avant taxes) :</w:t>
            </w:r>
          </w:p>
        </w:tc>
      </w:tr>
      <w:tr w:rsidR="008E5D43" w:rsidRPr="00FC3A53" w14:paraId="5F4F5A8B" w14:textId="77777777" w:rsidTr="004C3352">
        <w:trPr>
          <w:trHeight w:val="522"/>
        </w:trPr>
        <w:tc>
          <w:tcPr>
            <w:tcW w:w="8862" w:type="dxa"/>
          </w:tcPr>
          <w:p w14:paraId="491FAD7C" w14:textId="77777777" w:rsidR="008E5D43" w:rsidRPr="00FC3A53" w:rsidRDefault="008E5D43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>Territoire visé :</w:t>
            </w:r>
          </w:p>
        </w:tc>
      </w:tr>
      <w:tr w:rsidR="008E5D43" w:rsidRPr="00FC3A53" w14:paraId="3C35FD87" w14:textId="77777777" w:rsidTr="004C3352">
        <w:trPr>
          <w:trHeight w:val="545"/>
        </w:trPr>
        <w:tc>
          <w:tcPr>
            <w:tcW w:w="8862" w:type="dxa"/>
          </w:tcPr>
          <w:p w14:paraId="025160F0" w14:textId="77A91F7C" w:rsidR="009A77AC" w:rsidRPr="00FC3A53" w:rsidRDefault="008E5D43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>Période de l’exploitation</w:t>
            </w:r>
            <w:r w:rsidR="00DF0F26" w:rsidRPr="00FC3A53">
              <w:rPr>
                <w:b/>
                <w:bCs/>
                <w:sz w:val="18"/>
                <w:szCs w:val="20"/>
              </w:rPr>
              <w:t>, date des représentations</w:t>
            </w:r>
            <w:r w:rsidRPr="00FC3A53">
              <w:rPr>
                <w:b/>
                <w:bCs/>
                <w:sz w:val="18"/>
                <w:szCs w:val="20"/>
              </w:rPr>
              <w:t> :</w:t>
            </w:r>
          </w:p>
          <w:p w14:paraId="070093E2" w14:textId="2E29C42B" w:rsidR="008E5D43" w:rsidRPr="00FC3A53" w:rsidRDefault="008E5D43">
            <w:pPr>
              <w:spacing w:after="0" w:line="360" w:lineRule="auto"/>
              <w:rPr>
                <w:b/>
                <w:bCs/>
              </w:rPr>
            </w:pPr>
          </w:p>
        </w:tc>
      </w:tr>
      <w:tr w:rsidR="001935FB" w:rsidRPr="00FC3A53" w14:paraId="24C53958" w14:textId="77777777" w:rsidTr="004C3352">
        <w:trPr>
          <w:trHeight w:val="545"/>
        </w:trPr>
        <w:tc>
          <w:tcPr>
            <w:tcW w:w="8862" w:type="dxa"/>
          </w:tcPr>
          <w:p w14:paraId="7EB5F000" w14:textId="11546C58" w:rsidR="001935FB" w:rsidRPr="00FC3A53" w:rsidRDefault="001935FB">
            <w:pPr>
              <w:spacing w:after="0" w:line="360" w:lineRule="auto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18"/>
              </w:rPr>
              <w:t>Nombre de représentations garanti</w:t>
            </w:r>
            <w:r w:rsidR="00DC3A78" w:rsidRPr="00FC3A53">
              <w:rPr>
                <w:b/>
                <w:bCs/>
                <w:sz w:val="18"/>
                <w:szCs w:val="18"/>
              </w:rPr>
              <w:t>es</w:t>
            </w:r>
            <w:r w:rsidRPr="00FC3A53">
              <w:rPr>
                <w:b/>
                <w:bCs/>
                <w:sz w:val="18"/>
                <w:szCs w:val="18"/>
              </w:rPr>
              <w:t> :</w:t>
            </w:r>
          </w:p>
        </w:tc>
      </w:tr>
      <w:tr w:rsidR="00DC3A78" w:rsidRPr="00FC3A53" w14:paraId="4D891BCA" w14:textId="77777777" w:rsidTr="004C3352">
        <w:trPr>
          <w:trHeight w:val="545"/>
        </w:trPr>
        <w:tc>
          <w:tcPr>
            <w:tcW w:w="8862" w:type="dxa"/>
          </w:tcPr>
          <w:p w14:paraId="4FA379EB" w14:textId="64AC8BED" w:rsidR="00DC3A78" w:rsidRPr="00FC3A53" w:rsidRDefault="00DC3A78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  <w:r w:rsidRPr="00FC3A53">
              <w:rPr>
                <w:b/>
                <w:bCs/>
                <w:sz w:val="18"/>
                <w:szCs w:val="18"/>
              </w:rPr>
              <w:t>Tournée envisagée :</w:t>
            </w:r>
          </w:p>
        </w:tc>
      </w:tr>
      <w:tr w:rsidR="008E5D43" w:rsidRPr="00FC3A53" w14:paraId="26BBDF77" w14:textId="77777777" w:rsidTr="004C3352">
        <w:trPr>
          <w:trHeight w:val="545"/>
        </w:trPr>
        <w:tc>
          <w:tcPr>
            <w:tcW w:w="8862" w:type="dxa"/>
          </w:tcPr>
          <w:p w14:paraId="44FFDC86" w14:textId="66E38B1D" w:rsidR="008E5D43" w:rsidRPr="00FC3A53" w:rsidRDefault="008E5D43">
            <w:pPr>
              <w:spacing w:after="0" w:line="360" w:lineRule="auto"/>
              <w:ind w:left="-142"/>
              <w:rPr>
                <w:b/>
                <w:bCs/>
              </w:rPr>
            </w:pPr>
            <w:r w:rsidRPr="00FC3A53">
              <w:rPr>
                <w:b/>
                <w:bCs/>
                <w:sz w:val="18"/>
                <w:szCs w:val="20"/>
              </w:rPr>
              <w:t xml:space="preserve">  </w:t>
            </w:r>
            <w:r w:rsidR="00FC3A53" w:rsidRPr="00FC3A53">
              <w:rPr>
                <w:b/>
                <w:bCs/>
                <w:sz w:val="18"/>
                <w:szCs w:val="20"/>
              </w:rPr>
              <w:t xml:space="preserve"> </w:t>
            </w:r>
            <w:r w:rsidRPr="00FC3A53">
              <w:rPr>
                <w:b/>
                <w:bCs/>
                <w:sz w:val="18"/>
                <w:szCs w:val="20"/>
              </w:rPr>
              <w:t>Metteur en scène :</w:t>
            </w:r>
          </w:p>
        </w:tc>
      </w:tr>
      <w:tr w:rsidR="008E5D43" w:rsidRPr="00FC3A53" w14:paraId="1534BEA3" w14:textId="77777777" w:rsidTr="004C3352">
        <w:trPr>
          <w:trHeight w:val="522"/>
        </w:trPr>
        <w:tc>
          <w:tcPr>
            <w:tcW w:w="8862" w:type="dxa"/>
          </w:tcPr>
          <w:p w14:paraId="6D775AB1" w14:textId="425CB319" w:rsidR="008E5D43" w:rsidRPr="00FC3A53" w:rsidRDefault="008E5D43">
            <w:pPr>
              <w:spacing w:after="0" w:line="360" w:lineRule="auto"/>
              <w:ind w:left="-142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 xml:space="preserve">  </w:t>
            </w:r>
            <w:r w:rsidR="00FC3A53" w:rsidRPr="00FC3A53">
              <w:rPr>
                <w:b/>
                <w:bCs/>
                <w:sz w:val="18"/>
                <w:szCs w:val="20"/>
              </w:rPr>
              <w:t xml:space="preserve"> </w:t>
            </w:r>
            <w:r w:rsidRPr="00FC3A53">
              <w:rPr>
                <w:b/>
                <w:bCs/>
                <w:sz w:val="18"/>
                <w:szCs w:val="20"/>
              </w:rPr>
              <w:t>CV de la compagnie :</w:t>
            </w:r>
          </w:p>
          <w:p w14:paraId="3304E728" w14:textId="77777777" w:rsidR="00BC5107" w:rsidRPr="00FC3A53" w:rsidRDefault="00BC5107" w:rsidP="00BC5107">
            <w:pPr>
              <w:rPr>
                <w:b/>
                <w:bCs/>
                <w:sz w:val="16"/>
              </w:rPr>
            </w:pPr>
          </w:p>
          <w:p w14:paraId="0BDC1595" w14:textId="77777777" w:rsidR="00FC3A53" w:rsidRPr="00FC3A53" w:rsidRDefault="00FC3A53" w:rsidP="00BC5107">
            <w:pPr>
              <w:rPr>
                <w:b/>
                <w:bCs/>
                <w:sz w:val="16"/>
              </w:rPr>
            </w:pPr>
          </w:p>
        </w:tc>
      </w:tr>
      <w:tr w:rsidR="008E5D43" w:rsidRPr="00FC3A53" w14:paraId="1ED309B7" w14:textId="77777777" w:rsidTr="00FC3A53">
        <w:trPr>
          <w:trHeight w:val="1135"/>
        </w:trPr>
        <w:tc>
          <w:tcPr>
            <w:tcW w:w="8862" w:type="dxa"/>
          </w:tcPr>
          <w:p w14:paraId="3F437D6C" w14:textId="7E8334BB" w:rsidR="00FC3A53" w:rsidRPr="00FC3A53" w:rsidRDefault="008E5D43">
            <w:pPr>
              <w:spacing w:after="0" w:line="360" w:lineRule="auto"/>
              <w:ind w:left="-142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  <w:szCs w:val="20"/>
              </w:rPr>
              <w:t xml:space="preserve">  </w:t>
            </w:r>
            <w:r w:rsidR="00FC3A53" w:rsidRPr="00FC3A53">
              <w:rPr>
                <w:b/>
                <w:bCs/>
                <w:sz w:val="18"/>
                <w:szCs w:val="20"/>
              </w:rPr>
              <w:t xml:space="preserve"> </w:t>
            </w:r>
            <w:r w:rsidRPr="00FC3A53">
              <w:rPr>
                <w:b/>
                <w:bCs/>
                <w:sz w:val="18"/>
                <w:szCs w:val="20"/>
              </w:rPr>
              <w:t>Formulaire complété le :                                                       par :</w:t>
            </w:r>
          </w:p>
          <w:p w14:paraId="4F04CE7A" w14:textId="77777777" w:rsidR="00FC3A53" w:rsidRPr="00FC3A53" w:rsidRDefault="00FC3A53">
            <w:pPr>
              <w:spacing w:after="0" w:line="360" w:lineRule="auto"/>
              <w:ind w:left="-142"/>
              <w:rPr>
                <w:b/>
                <w:bCs/>
                <w:sz w:val="18"/>
                <w:szCs w:val="20"/>
              </w:rPr>
            </w:pPr>
          </w:p>
          <w:p w14:paraId="06661282" w14:textId="77777777" w:rsidR="00FC3A53" w:rsidRPr="00FC3A53" w:rsidRDefault="00FC3A53">
            <w:pPr>
              <w:spacing w:after="0" w:line="360" w:lineRule="auto"/>
              <w:ind w:left="-142"/>
              <w:rPr>
                <w:b/>
                <w:bCs/>
                <w:sz w:val="18"/>
                <w:szCs w:val="20"/>
              </w:rPr>
            </w:pPr>
          </w:p>
          <w:p w14:paraId="6AF39CCB" w14:textId="0DA75138" w:rsidR="00FC3A53" w:rsidRPr="00FC3A53" w:rsidRDefault="00FC3A53" w:rsidP="00FC3A53">
            <w:pPr>
              <w:spacing w:after="0"/>
              <w:jc w:val="center"/>
              <w:rPr>
                <w:b/>
                <w:bCs/>
                <w:sz w:val="18"/>
                <w:szCs w:val="20"/>
              </w:rPr>
            </w:pPr>
            <w:r w:rsidRPr="00FC3A53">
              <w:rPr>
                <w:b/>
                <w:bCs/>
                <w:sz w:val="18"/>
              </w:rPr>
              <w:t xml:space="preserve">Le formulaire complété doit être renvoyé à </w:t>
            </w:r>
            <w:hyperlink r:id="rId7" w:history="1">
              <w:r w:rsidRPr="00FC3A53">
                <w:rPr>
                  <w:rStyle w:val="Lienhypertexte"/>
                  <w:b/>
                  <w:bCs/>
                  <w:sz w:val="18"/>
                </w:rPr>
                <w:t>scene@sacd.ca</w:t>
              </w:r>
            </w:hyperlink>
          </w:p>
        </w:tc>
      </w:tr>
    </w:tbl>
    <w:p w14:paraId="21286F99" w14:textId="77777777" w:rsidR="008E5D43" w:rsidRDefault="008E5D43">
      <w:pPr>
        <w:spacing w:after="0"/>
        <w:rPr>
          <w:sz w:val="14"/>
        </w:rPr>
      </w:pPr>
    </w:p>
    <w:sectPr w:rsidR="008E5D43" w:rsidSect="00CC6A3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-1560" w:right="1800" w:bottom="709" w:left="180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CE9A" w14:textId="77777777" w:rsidR="001F6EE3" w:rsidRDefault="001F6EE3">
      <w:pPr>
        <w:spacing w:after="0" w:line="240" w:lineRule="auto"/>
      </w:pPr>
      <w:r>
        <w:separator/>
      </w:r>
    </w:p>
  </w:endnote>
  <w:endnote w:type="continuationSeparator" w:id="0">
    <w:p w14:paraId="7A30F536" w14:textId="77777777" w:rsidR="001F6EE3" w:rsidRDefault="001F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66"/>
      <w:gridCol w:w="6008"/>
    </w:tblGrid>
    <w:tr w:rsidR="008E5D43" w14:paraId="2AFE6C10" w14:textId="77777777">
      <w:tc>
        <w:tcPr>
          <w:tcW w:w="2694" w:type="dxa"/>
        </w:tcPr>
        <w:p w14:paraId="015D2C11" w14:textId="2C4D6A5C" w:rsidR="008E5D43" w:rsidRDefault="000B4585">
          <w:pPr>
            <w:spacing w:after="0" w:line="240" w:lineRule="auto"/>
            <w:jc w:val="right"/>
            <w:rPr>
              <w:sz w:val="14"/>
            </w:rPr>
          </w:pPr>
          <w:r>
            <w:rPr>
              <w:noProof/>
              <w:sz w:val="14"/>
              <w:lang w:eastAsia="fr-CA"/>
            </w:rPr>
            <w:drawing>
              <wp:inline distT="0" distB="0" distL="0" distR="0" wp14:anchorId="595291B4" wp14:editId="542BB862">
                <wp:extent cx="638175" cy="428625"/>
                <wp:effectExtent l="0" t="0" r="0" b="0"/>
                <wp:docPr id="2121743443" name="Image 2121743443" descr="logo_sacd_bl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sacd_bla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6E703727" w14:textId="77777777" w:rsidR="008E5D43" w:rsidRDefault="008E5D43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SOCIÉTÉ DES AUTEURS ET COMPOSITEURS DRAMATIQUES</w:t>
          </w:r>
        </w:p>
        <w:p w14:paraId="6200CF19" w14:textId="77777777" w:rsidR="008E5D43" w:rsidRDefault="008E5D43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4446, bou</w:t>
          </w:r>
          <w:r w:rsidR="00D8331A">
            <w:rPr>
              <w:sz w:val="14"/>
            </w:rPr>
            <w:t>levard Saint-Laurent, bureau 605</w:t>
          </w:r>
          <w:r>
            <w:rPr>
              <w:sz w:val="14"/>
            </w:rPr>
            <w:t xml:space="preserve"> - Montréal  (Québec)</w:t>
          </w:r>
        </w:p>
        <w:p w14:paraId="5415E818" w14:textId="77777777" w:rsidR="008E5D43" w:rsidRDefault="008E5D43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Téléphone (514) 738-8</w:t>
          </w:r>
          <w:r w:rsidR="00941A4B">
            <w:rPr>
              <w:sz w:val="14"/>
            </w:rPr>
            <w:t xml:space="preserve">877 </w:t>
          </w:r>
        </w:p>
        <w:p w14:paraId="6775BDC7" w14:textId="77777777" w:rsidR="008E5D43" w:rsidRDefault="008E5D43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www.sacd.ca</w:t>
          </w:r>
        </w:p>
      </w:tc>
    </w:tr>
  </w:tbl>
  <w:p w14:paraId="7D846372" w14:textId="77777777" w:rsidR="008E5D43" w:rsidRDefault="008E5D43">
    <w:pPr>
      <w:spacing w:after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66"/>
      <w:gridCol w:w="6008"/>
    </w:tblGrid>
    <w:tr w:rsidR="00BC5107" w14:paraId="3748E0E1" w14:textId="77777777" w:rsidTr="00E63517">
      <w:tc>
        <w:tcPr>
          <w:tcW w:w="2694" w:type="dxa"/>
        </w:tcPr>
        <w:p w14:paraId="47E9ED28" w14:textId="77777777" w:rsidR="00BC5107" w:rsidRDefault="00BC5107" w:rsidP="00BC5107">
          <w:pPr>
            <w:spacing w:after="0" w:line="240" w:lineRule="auto"/>
            <w:jc w:val="right"/>
            <w:rPr>
              <w:sz w:val="14"/>
            </w:rPr>
          </w:pPr>
          <w:r>
            <w:rPr>
              <w:noProof/>
              <w:sz w:val="14"/>
              <w:lang w:eastAsia="fr-CA"/>
            </w:rPr>
            <w:drawing>
              <wp:inline distT="0" distB="0" distL="0" distR="0" wp14:anchorId="01E7DBED" wp14:editId="36ECD1D0">
                <wp:extent cx="638175" cy="428625"/>
                <wp:effectExtent l="0" t="0" r="0" b="0"/>
                <wp:docPr id="1290069549" name="Image 1290069549" descr="logo_sacd_bl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sacd_bla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743BEB60" w14:textId="77777777" w:rsidR="00BC5107" w:rsidRDefault="00BC5107" w:rsidP="00BC5107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SOCIÉTÉ DES AUTEURS ET COMPOSITEURS DRAMATIQUES</w:t>
          </w:r>
        </w:p>
        <w:p w14:paraId="39C1BC89" w14:textId="77777777" w:rsidR="00BC5107" w:rsidRDefault="00BC5107" w:rsidP="00BC5107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4446, boulevard Saint-Laurent, bureau 605 - Montréal  (Québec)</w:t>
          </w:r>
        </w:p>
        <w:p w14:paraId="586A9495" w14:textId="77777777" w:rsidR="00BC5107" w:rsidRDefault="00BC5107" w:rsidP="00BC5107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 xml:space="preserve">Téléphone (514) 738-8877 </w:t>
          </w:r>
        </w:p>
        <w:p w14:paraId="0BD2F68B" w14:textId="77777777" w:rsidR="00BC5107" w:rsidRDefault="00BC5107" w:rsidP="00BC5107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www.sacd.ca</w:t>
          </w:r>
        </w:p>
      </w:tc>
    </w:tr>
  </w:tbl>
  <w:p w14:paraId="7473C4EC" w14:textId="77777777" w:rsidR="00BC5107" w:rsidRDefault="00BC51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FD3B" w14:textId="77777777" w:rsidR="001F6EE3" w:rsidRDefault="001F6EE3">
      <w:pPr>
        <w:spacing w:after="0" w:line="240" w:lineRule="auto"/>
      </w:pPr>
      <w:r>
        <w:separator/>
      </w:r>
    </w:p>
  </w:footnote>
  <w:footnote w:type="continuationSeparator" w:id="0">
    <w:p w14:paraId="2921ACEE" w14:textId="77777777" w:rsidR="001F6EE3" w:rsidRDefault="001F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1860" w14:textId="77777777" w:rsidR="008E5D43" w:rsidRDefault="008E5D43">
    <w:pPr>
      <w:pStyle w:val="En-tte"/>
    </w:pPr>
  </w:p>
  <w:p w14:paraId="46CAFCE2" w14:textId="47E5407C" w:rsidR="008E5D43" w:rsidRDefault="000B4585">
    <w:pPr>
      <w:pStyle w:val="En-tte"/>
      <w:jc w:val="center"/>
    </w:pPr>
    <w:r>
      <w:rPr>
        <w:noProof/>
        <w:lang w:eastAsia="fr-CA"/>
      </w:rPr>
      <w:drawing>
        <wp:inline distT="0" distB="0" distL="0" distR="0" wp14:anchorId="208CEC51" wp14:editId="002A5CCC">
          <wp:extent cx="1398112" cy="523875"/>
          <wp:effectExtent l="0" t="0" r="0" b="0"/>
          <wp:docPr id="829983872" name="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97620" name="Imag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811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5E5E" w14:textId="3297349F" w:rsidR="3DEAF3E2" w:rsidRDefault="3DEAF3E2" w:rsidP="3DEAF3E2">
    <w:pPr>
      <w:pStyle w:val="En-tte"/>
      <w:jc w:val="center"/>
    </w:pPr>
    <w:r>
      <w:rPr>
        <w:noProof/>
      </w:rPr>
      <w:drawing>
        <wp:inline distT="0" distB="0" distL="0" distR="0" wp14:anchorId="1B4960E7" wp14:editId="337EF6B6">
          <wp:extent cx="1536000" cy="576000"/>
          <wp:effectExtent l="0" t="0" r="7620" b="0"/>
          <wp:docPr id="140889872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0158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4B"/>
    <w:rsid w:val="0002730F"/>
    <w:rsid w:val="000360A4"/>
    <w:rsid w:val="00043221"/>
    <w:rsid w:val="00064C7E"/>
    <w:rsid w:val="000A2453"/>
    <w:rsid w:val="000B4585"/>
    <w:rsid w:val="000E39DB"/>
    <w:rsid w:val="001935FB"/>
    <w:rsid w:val="001A186E"/>
    <w:rsid w:val="001F6EE3"/>
    <w:rsid w:val="002C1298"/>
    <w:rsid w:val="0034407D"/>
    <w:rsid w:val="003572FF"/>
    <w:rsid w:val="003A40CF"/>
    <w:rsid w:val="003F10E9"/>
    <w:rsid w:val="00473B22"/>
    <w:rsid w:val="004A7758"/>
    <w:rsid w:val="004C3352"/>
    <w:rsid w:val="004E624F"/>
    <w:rsid w:val="004F68A0"/>
    <w:rsid w:val="005F7E72"/>
    <w:rsid w:val="0068211E"/>
    <w:rsid w:val="006A275E"/>
    <w:rsid w:val="007335F3"/>
    <w:rsid w:val="00780FFB"/>
    <w:rsid w:val="008E3A13"/>
    <w:rsid w:val="008E5D43"/>
    <w:rsid w:val="00910201"/>
    <w:rsid w:val="00931F46"/>
    <w:rsid w:val="00941A4B"/>
    <w:rsid w:val="009A3227"/>
    <w:rsid w:val="009A77AC"/>
    <w:rsid w:val="00A9053E"/>
    <w:rsid w:val="00B61762"/>
    <w:rsid w:val="00B62B28"/>
    <w:rsid w:val="00BC5107"/>
    <w:rsid w:val="00C85471"/>
    <w:rsid w:val="00CC6A3D"/>
    <w:rsid w:val="00D1116A"/>
    <w:rsid w:val="00D206FD"/>
    <w:rsid w:val="00D453AB"/>
    <w:rsid w:val="00D8331A"/>
    <w:rsid w:val="00DC3A78"/>
    <w:rsid w:val="00DF0F26"/>
    <w:rsid w:val="00E10162"/>
    <w:rsid w:val="00EB67F8"/>
    <w:rsid w:val="00FC3A53"/>
    <w:rsid w:val="3DEAF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A99F"/>
  <w15:chartTrackingRefBased/>
  <w15:docId w15:val="{D9F96E01-CE74-4084-9ECC-3149C0BF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Pr>
      <w:color w:val="0000FF"/>
      <w:u w:val="single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E3A13"/>
    <w:rPr>
      <w:sz w:val="22"/>
      <w:szCs w:val="24"/>
      <w:lang w:eastAsia="en-US"/>
    </w:rPr>
  </w:style>
  <w:style w:type="paragraph" w:styleId="En-tte">
    <w:name w:val="header"/>
    <w:basedOn w:val="Normal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semiHidden/>
  </w:style>
  <w:style w:type="paragraph" w:styleId="Pieddepage">
    <w:name w:val="footer"/>
    <w:basedOn w:val="Normal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semiHidden/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styleId="Mentionnonrsolue">
    <w:name w:val="Unresolved Mention"/>
    <w:uiPriority w:val="99"/>
    <w:semiHidden/>
    <w:unhideWhenUsed/>
    <w:rsid w:val="004C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ene@sacd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A015-3FE6-402F-A9F7-18C68D26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609</Characters>
  <Application>Microsoft Office Word</Application>
  <DocSecurity>0</DocSecurity>
  <Lines>55</Lines>
  <Paragraphs>40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DE PRÉSENTER UNE ŒUVRE</dc:title>
  <dc:subject/>
  <dc:creator>user</dc:creator>
  <cp:keywords/>
  <cp:lastModifiedBy>Radiodiffuseurs</cp:lastModifiedBy>
  <cp:revision>2</cp:revision>
  <cp:lastPrinted>2024-10-09T13:15:00Z</cp:lastPrinted>
  <dcterms:created xsi:type="dcterms:W3CDTF">2025-10-01T15:05:00Z</dcterms:created>
  <dcterms:modified xsi:type="dcterms:W3CDTF">2025-10-01T15:05:00Z</dcterms:modified>
</cp:coreProperties>
</file>